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50" w:rsidRDefault="00605C70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B948C0">
        <w:rPr>
          <w:rFonts w:ascii="Times New Roman" w:hAnsi="Times New Roman"/>
          <w:b/>
          <w:bCs/>
          <w:sz w:val="28"/>
          <w:szCs w:val="28"/>
        </w:rPr>
        <w:t xml:space="preserve">Московском государственном юридическом </w:t>
      </w:r>
      <w:proofErr w:type="gramStart"/>
      <w:r w:rsidR="00B948C0">
        <w:rPr>
          <w:rFonts w:ascii="Times New Roman" w:hAnsi="Times New Roman"/>
          <w:b/>
          <w:bCs/>
          <w:sz w:val="28"/>
          <w:szCs w:val="28"/>
        </w:rPr>
        <w:t>университете</w:t>
      </w:r>
      <w:proofErr w:type="gramEnd"/>
      <w:r w:rsidR="00B948C0">
        <w:rPr>
          <w:rFonts w:ascii="Times New Roman" w:hAnsi="Times New Roman"/>
          <w:b/>
          <w:bCs/>
          <w:sz w:val="28"/>
          <w:szCs w:val="28"/>
        </w:rPr>
        <w:t xml:space="preserve"> имени </w:t>
      </w:r>
      <w:proofErr w:type="spellStart"/>
      <w:r w:rsidR="00B948C0">
        <w:rPr>
          <w:rFonts w:ascii="Times New Roman" w:hAnsi="Times New Roman"/>
          <w:b/>
          <w:bCs/>
          <w:sz w:val="28"/>
          <w:szCs w:val="28"/>
        </w:rPr>
        <w:t>О.Е.Кутафина</w:t>
      </w:r>
      <w:proofErr w:type="spellEnd"/>
      <w:r w:rsidR="00B948C0">
        <w:rPr>
          <w:rFonts w:ascii="Times New Roman" w:hAnsi="Times New Roman"/>
          <w:b/>
          <w:bCs/>
          <w:sz w:val="28"/>
          <w:szCs w:val="28"/>
        </w:rPr>
        <w:t xml:space="preserve"> (МГЮА) </w:t>
      </w:r>
      <w:r>
        <w:rPr>
          <w:rFonts w:ascii="Times New Roman" w:hAnsi="Times New Roman"/>
          <w:b/>
          <w:bCs/>
          <w:sz w:val="28"/>
          <w:szCs w:val="28"/>
        </w:rPr>
        <w:t xml:space="preserve">прошло Координационное совещание </w:t>
      </w:r>
    </w:p>
    <w:p w:rsidR="00524550" w:rsidRDefault="00605C70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руководителей диссертационных советов по юридическим наукам</w:t>
      </w:r>
    </w:p>
    <w:p w:rsidR="00524550" w:rsidRDefault="00524550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4550" w:rsidRDefault="00605C70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 xml:space="preserve">апреля в </w:t>
      </w:r>
      <w:proofErr w:type="gramStart"/>
      <w:r>
        <w:rPr>
          <w:rFonts w:ascii="Times New Roman" w:hAnsi="Times New Roman"/>
          <w:sz w:val="28"/>
          <w:szCs w:val="28"/>
        </w:rPr>
        <w:t>Университете</w:t>
      </w:r>
      <w:proofErr w:type="gramEnd"/>
      <w:r>
        <w:rPr>
          <w:rFonts w:ascii="Times New Roman" w:hAnsi="Times New Roman"/>
          <w:sz w:val="28"/>
          <w:szCs w:val="28"/>
        </w:rPr>
        <w:t xml:space="preserve"> имени 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МГЮА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состоялось Координационное совещание руководителей диссертационных советов по юридическим наукам</w:t>
      </w:r>
      <w:r>
        <w:rPr>
          <w:rFonts w:ascii="Times New Roman" w:hAnsi="Times New Roman"/>
          <w:sz w:val="28"/>
          <w:szCs w:val="28"/>
        </w:rPr>
        <w:t>.</w:t>
      </w:r>
      <w:r w:rsidR="00B948C0">
        <w:rPr>
          <w:rFonts w:ascii="Times New Roman" w:hAnsi="Times New Roman"/>
          <w:sz w:val="28"/>
          <w:szCs w:val="28"/>
        </w:rPr>
        <w:t xml:space="preserve"> В работе Совещания приняли участие около 170 человек, включая руководителей, представителей диссертационных советов по юридическим наукам,  руководителей вузов и научно-исследовательских институтов, представителей юридического сообщества: Ассоциации юристов России, Ассоциации юридического образования, Научного совета по юридическим наукам Российского профессорского собрания, членов Экспертного совета по праву ВАК России.  </w:t>
      </w:r>
    </w:p>
    <w:p w:rsidR="00AB2457" w:rsidRDefault="00605C70">
      <w:pPr>
        <w:pStyle w:val="a4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 докладами выступили</w:t>
      </w:r>
      <w:r w:rsidR="00B948C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B948C0" w:rsidRPr="00A620BF">
        <w:rPr>
          <w:rFonts w:ascii="Times New Roman" w:hAnsi="Times New Roman"/>
          <w:b/>
          <w:sz w:val="28"/>
          <w:szCs w:val="28"/>
        </w:rPr>
        <w:t>С</w:t>
      </w:r>
      <w:r w:rsidR="00B948C0" w:rsidRPr="00A620BF">
        <w:rPr>
          <w:rFonts w:ascii="Times New Roman" w:hAnsi="Times New Roman"/>
          <w:b/>
          <w:sz w:val="28"/>
          <w:szCs w:val="28"/>
        </w:rPr>
        <w:t>. И.</w:t>
      </w:r>
      <w:r w:rsidR="00B948C0" w:rsidRPr="00A620BF">
        <w:rPr>
          <w:rFonts w:ascii="Times New Roman" w:hAnsi="Times New Roman"/>
          <w:b/>
          <w:sz w:val="28"/>
          <w:szCs w:val="28"/>
        </w:rPr>
        <w:t xml:space="preserve"> Пахомов</w:t>
      </w:r>
      <w:r w:rsidR="00B948C0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директор Департамента аттест</w:t>
      </w:r>
      <w:r>
        <w:rPr>
          <w:rFonts w:ascii="Times New Roman" w:hAnsi="Times New Roman"/>
          <w:sz w:val="28"/>
          <w:szCs w:val="28"/>
        </w:rPr>
        <w:t>ации научных и научно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педагогических работников Министерства науки и высшего образования Российской Федерации</w:t>
      </w:r>
      <w:r w:rsidR="00BC40CA">
        <w:rPr>
          <w:rFonts w:ascii="Times New Roman" w:hAnsi="Times New Roman"/>
          <w:sz w:val="28"/>
          <w:szCs w:val="28"/>
        </w:rPr>
        <w:t>,</w:t>
      </w:r>
      <w:r w:rsidR="00A620BF">
        <w:rPr>
          <w:rFonts w:ascii="Times New Roman" w:hAnsi="Times New Roman"/>
          <w:sz w:val="28"/>
          <w:szCs w:val="28"/>
        </w:rPr>
        <w:t xml:space="preserve"> </w:t>
      </w:r>
      <w:r w:rsidR="00BC40CA">
        <w:rPr>
          <w:rFonts w:ascii="Times New Roman" w:hAnsi="Times New Roman"/>
          <w:sz w:val="28"/>
          <w:szCs w:val="28"/>
        </w:rPr>
        <w:t>до</w:t>
      </w:r>
      <w:r w:rsidR="00A620BF">
        <w:rPr>
          <w:rFonts w:ascii="Times New Roman" w:hAnsi="Times New Roman"/>
          <w:sz w:val="28"/>
          <w:szCs w:val="28"/>
        </w:rPr>
        <w:t xml:space="preserve">ктор </w:t>
      </w:r>
      <w:r w:rsidR="00BC40CA">
        <w:rPr>
          <w:rFonts w:ascii="Times New Roman" w:hAnsi="Times New Roman"/>
          <w:sz w:val="28"/>
          <w:szCs w:val="28"/>
        </w:rPr>
        <w:t xml:space="preserve">химических наук, </w:t>
      </w:r>
      <w:r w:rsidR="00A620BF">
        <w:rPr>
          <w:rFonts w:ascii="Times New Roman" w:hAnsi="Times New Roman"/>
          <w:sz w:val="28"/>
          <w:szCs w:val="28"/>
        </w:rPr>
        <w:t>профессор – «Переход к новой модели государственной научной аттестации: вызовы и перспективы»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948C0" w:rsidRPr="00A620BF">
        <w:rPr>
          <w:rFonts w:ascii="Times New Roman" w:hAnsi="Times New Roman"/>
          <w:b/>
          <w:sz w:val="28"/>
          <w:szCs w:val="28"/>
        </w:rPr>
        <w:t>И</w:t>
      </w:r>
      <w:r w:rsidR="00B948C0" w:rsidRPr="00A620BF">
        <w:rPr>
          <w:rFonts w:ascii="Times New Roman" w:hAnsi="Times New Roman"/>
          <w:b/>
          <w:sz w:val="28"/>
          <w:szCs w:val="28"/>
        </w:rPr>
        <w:t>. М.</w:t>
      </w:r>
      <w:proofErr w:type="gramEnd"/>
      <w:r w:rsidR="00B948C0" w:rsidRPr="00A620BF">
        <w:rPr>
          <w:rFonts w:ascii="Times New Roman" w:hAnsi="Times New Roman"/>
          <w:b/>
          <w:sz w:val="28"/>
          <w:szCs w:val="28"/>
        </w:rPr>
        <w:t xml:space="preserve"> </w:t>
      </w:r>
      <w:r w:rsidR="00B948C0" w:rsidRPr="00A620BF">
        <w:rPr>
          <w:rFonts w:ascii="Times New Roman" w:hAnsi="Times New Roman"/>
          <w:b/>
          <w:sz w:val="28"/>
          <w:szCs w:val="28"/>
        </w:rPr>
        <w:t xml:space="preserve"> Мацкевич</w:t>
      </w:r>
      <w:r w:rsidR="00B948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Главный ученый секретарь ВАК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</w:t>
      </w:r>
      <w:r w:rsidR="00BC40CA">
        <w:rPr>
          <w:rFonts w:ascii="Times New Roman" w:hAnsi="Times New Roman"/>
          <w:sz w:val="28"/>
          <w:szCs w:val="28"/>
        </w:rPr>
        <w:t xml:space="preserve">, зав. кафедрой криминологии и уголовно-исполнительного права Университета имени О.Е. </w:t>
      </w:r>
      <w:proofErr w:type="spellStart"/>
      <w:r w:rsidR="00BC40CA">
        <w:rPr>
          <w:rFonts w:ascii="Times New Roman" w:hAnsi="Times New Roman"/>
          <w:sz w:val="28"/>
          <w:szCs w:val="28"/>
        </w:rPr>
        <w:t>Кутафина</w:t>
      </w:r>
      <w:proofErr w:type="spellEnd"/>
      <w:r w:rsidR="00A620BF">
        <w:rPr>
          <w:rFonts w:ascii="Times New Roman" w:hAnsi="Times New Roman"/>
          <w:sz w:val="28"/>
          <w:szCs w:val="28"/>
        </w:rPr>
        <w:t xml:space="preserve"> – «Вопросы повышения качества оценки диссертационных исследований»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="00B948C0" w:rsidRPr="00A620BF">
        <w:rPr>
          <w:rFonts w:ascii="Times New Roman" w:hAnsi="Times New Roman"/>
          <w:b/>
          <w:sz w:val="28"/>
          <w:szCs w:val="28"/>
        </w:rPr>
        <w:t>Е</w:t>
      </w:r>
      <w:r w:rsidR="00B948C0" w:rsidRPr="00A620BF">
        <w:rPr>
          <w:rFonts w:ascii="Times New Roman" w:hAnsi="Times New Roman"/>
          <w:b/>
          <w:sz w:val="28"/>
          <w:szCs w:val="28"/>
        </w:rPr>
        <w:t>. Ю.</w:t>
      </w:r>
      <w:r w:rsidR="00B948C0" w:rsidRPr="00A620BF">
        <w:rPr>
          <w:rFonts w:ascii="Times New Roman" w:hAnsi="Times New Roman"/>
          <w:b/>
          <w:sz w:val="28"/>
          <w:szCs w:val="28"/>
        </w:rPr>
        <w:t xml:space="preserve"> Грачева</w:t>
      </w:r>
      <w:r w:rsidR="00B948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председатель Экспертного совета ВАК по праву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первый проректор </w:t>
      </w:r>
      <w:r>
        <w:rPr>
          <w:rFonts w:ascii="Times New Roman" w:hAnsi="Times New Roman"/>
          <w:sz w:val="28"/>
          <w:szCs w:val="28"/>
        </w:rPr>
        <w:t>Университета имени 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МГЮА</w:t>
      </w:r>
      <w:r>
        <w:rPr>
          <w:rFonts w:ascii="Times New Roman" w:hAnsi="Times New Roman"/>
          <w:sz w:val="28"/>
          <w:szCs w:val="28"/>
        </w:rPr>
        <w:t>)</w:t>
      </w:r>
      <w:r w:rsidR="00A620BF">
        <w:rPr>
          <w:rFonts w:ascii="Times New Roman" w:hAnsi="Times New Roman"/>
          <w:sz w:val="28"/>
          <w:szCs w:val="28"/>
        </w:rPr>
        <w:t xml:space="preserve"> – «Актуальные вопросы научной экспертизы диссертационных правовых исследований»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="00B948C0" w:rsidRPr="00A620BF">
        <w:rPr>
          <w:rFonts w:ascii="Times New Roman" w:hAnsi="Times New Roman"/>
          <w:b/>
          <w:sz w:val="28"/>
          <w:szCs w:val="28"/>
        </w:rPr>
        <w:t>В</w:t>
      </w:r>
      <w:r w:rsidR="00B948C0" w:rsidRPr="00A620BF">
        <w:rPr>
          <w:rFonts w:ascii="Times New Roman" w:hAnsi="Times New Roman"/>
          <w:b/>
          <w:sz w:val="28"/>
          <w:szCs w:val="28"/>
        </w:rPr>
        <w:t xml:space="preserve">. Н. </w:t>
      </w:r>
      <w:r w:rsidR="00B948C0" w:rsidRPr="00A620BF">
        <w:rPr>
          <w:rFonts w:ascii="Times New Roman" w:hAnsi="Times New Roman"/>
          <w:b/>
          <w:sz w:val="28"/>
          <w:szCs w:val="28"/>
        </w:rPr>
        <w:t>Синюков</w:t>
      </w:r>
      <w:r w:rsidR="00B948C0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проректор по научной работе Университета имени 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МГЮА</w:t>
      </w:r>
      <w:r>
        <w:rPr>
          <w:rFonts w:ascii="Times New Roman" w:hAnsi="Times New Roman"/>
          <w:sz w:val="28"/>
          <w:szCs w:val="28"/>
        </w:rPr>
        <w:t>)</w:t>
      </w:r>
      <w:r w:rsidR="00A620BF">
        <w:rPr>
          <w:rFonts w:ascii="Times New Roman" w:hAnsi="Times New Roman"/>
          <w:sz w:val="28"/>
          <w:szCs w:val="28"/>
        </w:rPr>
        <w:t xml:space="preserve"> – «Перспективы правовых научных исследований в условиях «больших вызовов»</w:t>
      </w:r>
      <w:r w:rsidR="00AB2457">
        <w:rPr>
          <w:rFonts w:ascii="Times New Roman" w:hAnsi="Times New Roman"/>
          <w:sz w:val="28"/>
          <w:szCs w:val="28"/>
        </w:rPr>
        <w:t>.</w:t>
      </w:r>
    </w:p>
    <w:p w:rsidR="00AB2457" w:rsidRDefault="00AB2457">
      <w:pPr>
        <w:pStyle w:val="a4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своих </w:t>
      </w:r>
      <w:proofErr w:type="gramStart"/>
      <w:r>
        <w:rPr>
          <w:rFonts w:ascii="Times New Roman" w:hAnsi="Times New Roman"/>
          <w:sz w:val="28"/>
          <w:szCs w:val="28"/>
        </w:rPr>
        <w:t>выступлениях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председателя Экспертного совета ВАК по праву</w:t>
      </w:r>
      <w:r>
        <w:rPr>
          <w:rFonts w:ascii="Times New Roman" w:hAnsi="Times New Roman"/>
          <w:sz w:val="28"/>
          <w:szCs w:val="28"/>
        </w:rPr>
        <w:t>:</w:t>
      </w:r>
      <w:r w:rsidR="00A620BF">
        <w:rPr>
          <w:rFonts w:ascii="Times New Roman" w:hAnsi="Times New Roman"/>
          <w:sz w:val="28"/>
          <w:szCs w:val="28"/>
        </w:rPr>
        <w:t xml:space="preserve"> </w:t>
      </w:r>
      <w:r w:rsidRPr="00AB2457">
        <w:rPr>
          <w:rFonts w:ascii="Times New Roman" w:hAnsi="Times New Roman"/>
          <w:b/>
          <w:sz w:val="28"/>
          <w:szCs w:val="28"/>
        </w:rPr>
        <w:t xml:space="preserve">А. В. </w:t>
      </w:r>
      <w:proofErr w:type="spellStart"/>
      <w:r w:rsidRPr="00AB2457">
        <w:rPr>
          <w:rFonts w:ascii="Times New Roman" w:hAnsi="Times New Roman"/>
          <w:b/>
          <w:sz w:val="28"/>
          <w:szCs w:val="28"/>
        </w:rPr>
        <w:t>Габов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605C70">
        <w:rPr>
          <w:rFonts w:ascii="Times New Roman" w:hAnsi="Times New Roman"/>
          <w:sz w:val="28"/>
          <w:szCs w:val="28"/>
        </w:rPr>
        <w:t xml:space="preserve"> </w:t>
      </w:r>
      <w:r w:rsidR="00605C70">
        <w:rPr>
          <w:rFonts w:ascii="Times New Roman" w:hAnsi="Times New Roman"/>
          <w:sz w:val="28"/>
          <w:szCs w:val="28"/>
        </w:rPr>
        <w:t>член</w:t>
      </w:r>
      <w:r w:rsidR="00605C70">
        <w:rPr>
          <w:rFonts w:ascii="Times New Roman" w:hAnsi="Times New Roman"/>
          <w:sz w:val="28"/>
          <w:szCs w:val="28"/>
        </w:rPr>
        <w:t>-</w:t>
      </w:r>
      <w:r w:rsidR="00605C70">
        <w:rPr>
          <w:rFonts w:ascii="Times New Roman" w:hAnsi="Times New Roman"/>
          <w:sz w:val="28"/>
          <w:szCs w:val="28"/>
        </w:rPr>
        <w:t>корреспондент</w:t>
      </w:r>
      <w:r w:rsidR="00605C7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АН</w:t>
      </w:r>
      <w:r w:rsidR="00605C70">
        <w:rPr>
          <w:rFonts w:ascii="Times New Roman" w:hAnsi="Times New Roman"/>
          <w:sz w:val="28"/>
          <w:szCs w:val="28"/>
        </w:rPr>
        <w:t xml:space="preserve">, </w:t>
      </w:r>
      <w:r w:rsidR="00605C70">
        <w:rPr>
          <w:rFonts w:ascii="Times New Roman" w:hAnsi="Times New Roman"/>
          <w:sz w:val="28"/>
          <w:szCs w:val="28"/>
        </w:rPr>
        <w:t>главный науч</w:t>
      </w:r>
      <w:r w:rsidR="00605C70">
        <w:rPr>
          <w:rFonts w:ascii="Times New Roman" w:hAnsi="Times New Roman"/>
          <w:sz w:val="28"/>
          <w:szCs w:val="28"/>
        </w:rPr>
        <w:t>ный сотрудник Института государства и права Российской академии наук</w:t>
      </w:r>
      <w:r w:rsidR="00605C70">
        <w:rPr>
          <w:rFonts w:ascii="Times New Roman" w:hAnsi="Times New Roman"/>
          <w:sz w:val="28"/>
          <w:szCs w:val="28"/>
        </w:rPr>
        <w:t xml:space="preserve">, </w:t>
      </w:r>
      <w:r w:rsidR="00B948C0" w:rsidRPr="00AB2457">
        <w:rPr>
          <w:rFonts w:ascii="Times New Roman" w:hAnsi="Times New Roman"/>
          <w:b/>
          <w:sz w:val="28"/>
          <w:szCs w:val="28"/>
        </w:rPr>
        <w:t>Н</w:t>
      </w:r>
      <w:r w:rsidR="00B948C0" w:rsidRPr="00AB2457">
        <w:rPr>
          <w:rFonts w:ascii="Times New Roman" w:hAnsi="Times New Roman"/>
          <w:b/>
          <w:sz w:val="28"/>
          <w:szCs w:val="28"/>
        </w:rPr>
        <w:t xml:space="preserve">. А. </w:t>
      </w:r>
      <w:r w:rsidR="00B948C0" w:rsidRPr="00AB2457">
        <w:rPr>
          <w:rFonts w:ascii="Times New Roman" w:hAnsi="Times New Roman"/>
          <w:b/>
          <w:sz w:val="28"/>
          <w:szCs w:val="28"/>
        </w:rPr>
        <w:t>Шевелева</w:t>
      </w:r>
      <w:r w:rsidR="00A620BF">
        <w:rPr>
          <w:rFonts w:ascii="Times New Roman" w:hAnsi="Times New Roman"/>
          <w:sz w:val="28"/>
          <w:szCs w:val="28"/>
        </w:rPr>
        <w:t>,</w:t>
      </w:r>
      <w:r w:rsidR="00B94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C70">
        <w:rPr>
          <w:rFonts w:ascii="Times New Roman" w:hAnsi="Times New Roman"/>
          <w:sz w:val="28"/>
          <w:szCs w:val="28"/>
        </w:rPr>
        <w:t>зав</w:t>
      </w:r>
      <w:proofErr w:type="gramStart"/>
      <w:r w:rsidR="00BC40CA">
        <w:rPr>
          <w:rFonts w:ascii="Times New Roman" w:hAnsi="Times New Roman"/>
          <w:sz w:val="28"/>
          <w:szCs w:val="28"/>
        </w:rPr>
        <w:t>.</w:t>
      </w:r>
      <w:r w:rsidR="00605C70">
        <w:rPr>
          <w:rFonts w:ascii="Times New Roman" w:hAnsi="Times New Roman"/>
          <w:sz w:val="28"/>
          <w:szCs w:val="28"/>
        </w:rPr>
        <w:t>к</w:t>
      </w:r>
      <w:proofErr w:type="gramEnd"/>
      <w:r w:rsidR="00605C70">
        <w:rPr>
          <w:rFonts w:ascii="Times New Roman" w:hAnsi="Times New Roman"/>
          <w:sz w:val="28"/>
          <w:szCs w:val="28"/>
        </w:rPr>
        <w:t>афедрой</w:t>
      </w:r>
      <w:proofErr w:type="spellEnd"/>
      <w:r w:rsidR="00605C70">
        <w:rPr>
          <w:rFonts w:ascii="Times New Roman" w:hAnsi="Times New Roman"/>
          <w:sz w:val="28"/>
          <w:szCs w:val="28"/>
        </w:rPr>
        <w:t xml:space="preserve"> </w:t>
      </w:r>
      <w:r w:rsidR="00605C70">
        <w:rPr>
          <w:rFonts w:ascii="Times New Roman" w:hAnsi="Times New Roman"/>
          <w:sz w:val="28"/>
          <w:szCs w:val="28"/>
        </w:rPr>
        <w:t>юридического факультета Санкт</w:t>
      </w:r>
      <w:r w:rsidR="00605C70">
        <w:rPr>
          <w:rFonts w:ascii="Times New Roman" w:hAnsi="Times New Roman"/>
          <w:sz w:val="28"/>
          <w:szCs w:val="28"/>
        </w:rPr>
        <w:t>-</w:t>
      </w:r>
      <w:r w:rsidR="00605C70">
        <w:rPr>
          <w:rFonts w:ascii="Times New Roman" w:hAnsi="Times New Roman"/>
          <w:sz w:val="28"/>
          <w:szCs w:val="28"/>
        </w:rPr>
        <w:t>Петербургского государственного университета</w:t>
      </w:r>
      <w:r w:rsidR="00605C70">
        <w:rPr>
          <w:rFonts w:ascii="Times New Roman" w:hAnsi="Times New Roman"/>
          <w:sz w:val="28"/>
          <w:szCs w:val="28"/>
        </w:rPr>
        <w:t xml:space="preserve">, </w:t>
      </w:r>
      <w:r w:rsidR="00A620BF" w:rsidRPr="00AB2457">
        <w:rPr>
          <w:rFonts w:ascii="Times New Roman" w:hAnsi="Times New Roman"/>
          <w:b/>
          <w:sz w:val="28"/>
          <w:szCs w:val="28"/>
        </w:rPr>
        <w:t>А</w:t>
      </w:r>
      <w:r w:rsidR="00A620BF" w:rsidRPr="00AB2457">
        <w:rPr>
          <w:rFonts w:ascii="Times New Roman" w:hAnsi="Times New Roman"/>
          <w:b/>
          <w:sz w:val="28"/>
          <w:szCs w:val="28"/>
        </w:rPr>
        <w:t xml:space="preserve">. Е. </w:t>
      </w:r>
      <w:r w:rsidR="00A620BF" w:rsidRPr="00AB2457">
        <w:rPr>
          <w:rFonts w:ascii="Times New Roman" w:hAnsi="Times New Roman"/>
          <w:b/>
          <w:sz w:val="28"/>
          <w:szCs w:val="28"/>
        </w:rPr>
        <w:t>Шерстобитов</w:t>
      </w:r>
      <w:r w:rsidR="00A620BF">
        <w:rPr>
          <w:rFonts w:ascii="Times New Roman" w:hAnsi="Times New Roman"/>
          <w:sz w:val="28"/>
          <w:szCs w:val="28"/>
        </w:rPr>
        <w:t xml:space="preserve">, </w:t>
      </w:r>
      <w:r w:rsidR="00605C70">
        <w:rPr>
          <w:rFonts w:ascii="Times New Roman" w:hAnsi="Times New Roman"/>
          <w:sz w:val="28"/>
          <w:szCs w:val="28"/>
        </w:rPr>
        <w:t>профессор кафедры граж</w:t>
      </w:r>
      <w:r w:rsidR="00605C70">
        <w:rPr>
          <w:rFonts w:ascii="Times New Roman" w:hAnsi="Times New Roman"/>
          <w:sz w:val="28"/>
          <w:szCs w:val="28"/>
        </w:rPr>
        <w:t>данского права Юридического факультета МГУ имени М</w:t>
      </w:r>
      <w:r w:rsidR="00605C70">
        <w:rPr>
          <w:rFonts w:ascii="Times New Roman" w:hAnsi="Times New Roman"/>
          <w:sz w:val="28"/>
          <w:szCs w:val="28"/>
        </w:rPr>
        <w:t>.</w:t>
      </w:r>
      <w:r w:rsidR="00605C70">
        <w:rPr>
          <w:rFonts w:ascii="Times New Roman" w:hAnsi="Times New Roman"/>
          <w:sz w:val="28"/>
          <w:szCs w:val="28"/>
        </w:rPr>
        <w:t>В</w:t>
      </w:r>
      <w:r w:rsidR="00605C70">
        <w:rPr>
          <w:rFonts w:ascii="Times New Roman" w:hAnsi="Times New Roman"/>
          <w:sz w:val="28"/>
          <w:szCs w:val="28"/>
        </w:rPr>
        <w:t xml:space="preserve">. </w:t>
      </w:r>
      <w:r w:rsidR="00605C70">
        <w:rPr>
          <w:rFonts w:ascii="Times New Roman" w:hAnsi="Times New Roman"/>
          <w:sz w:val="28"/>
          <w:szCs w:val="28"/>
        </w:rPr>
        <w:t>Ломоносова</w:t>
      </w:r>
      <w:r w:rsidR="00605C70">
        <w:rPr>
          <w:rFonts w:ascii="Times New Roman" w:hAnsi="Times New Roman"/>
          <w:sz w:val="28"/>
          <w:szCs w:val="28"/>
        </w:rPr>
        <w:t xml:space="preserve">, </w:t>
      </w:r>
      <w:r w:rsidR="00A620BF" w:rsidRPr="00AB2457">
        <w:rPr>
          <w:rFonts w:ascii="Times New Roman" w:hAnsi="Times New Roman"/>
          <w:b/>
          <w:sz w:val="28"/>
          <w:szCs w:val="28"/>
        </w:rPr>
        <w:t>О</w:t>
      </w:r>
      <w:r w:rsidR="00A620BF" w:rsidRPr="00AB2457">
        <w:rPr>
          <w:rFonts w:ascii="Times New Roman" w:hAnsi="Times New Roman"/>
          <w:b/>
          <w:sz w:val="28"/>
          <w:szCs w:val="28"/>
        </w:rPr>
        <w:t>. А.</w:t>
      </w:r>
      <w:r w:rsidR="00A620BF" w:rsidRPr="00AB2457">
        <w:rPr>
          <w:rFonts w:ascii="Times New Roman" w:hAnsi="Times New Roman"/>
          <w:b/>
          <w:sz w:val="28"/>
          <w:szCs w:val="28"/>
        </w:rPr>
        <w:t xml:space="preserve"> Ястребов</w:t>
      </w:r>
      <w:r w:rsidR="00A620BF">
        <w:rPr>
          <w:rFonts w:ascii="Times New Roman" w:hAnsi="Times New Roman"/>
          <w:sz w:val="28"/>
          <w:szCs w:val="28"/>
        </w:rPr>
        <w:t xml:space="preserve">, </w:t>
      </w:r>
      <w:r w:rsidR="00605C70">
        <w:rPr>
          <w:rFonts w:ascii="Times New Roman" w:hAnsi="Times New Roman"/>
          <w:sz w:val="28"/>
          <w:szCs w:val="28"/>
        </w:rPr>
        <w:t>директор Юридического института Российского университета дружбы народов</w:t>
      </w:r>
      <w:r w:rsidR="00605C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члены </w:t>
      </w:r>
      <w:r>
        <w:rPr>
          <w:rFonts w:ascii="Times New Roman" w:hAnsi="Times New Roman"/>
          <w:sz w:val="28"/>
          <w:szCs w:val="28"/>
        </w:rPr>
        <w:t>Экспертного совета ВАК по праву</w:t>
      </w:r>
      <w:r>
        <w:rPr>
          <w:rFonts w:ascii="Times New Roman" w:hAnsi="Times New Roman"/>
          <w:sz w:val="28"/>
          <w:szCs w:val="28"/>
        </w:rPr>
        <w:t xml:space="preserve">: </w:t>
      </w:r>
      <w:r w:rsidR="00A620BF" w:rsidRPr="00AB2457">
        <w:rPr>
          <w:rFonts w:ascii="Times New Roman" w:hAnsi="Times New Roman"/>
          <w:b/>
          <w:sz w:val="28"/>
          <w:szCs w:val="28"/>
        </w:rPr>
        <w:t>Н</w:t>
      </w:r>
      <w:r w:rsidR="00A620BF" w:rsidRPr="00AB2457">
        <w:rPr>
          <w:rFonts w:ascii="Times New Roman" w:hAnsi="Times New Roman"/>
          <w:b/>
          <w:sz w:val="28"/>
          <w:szCs w:val="28"/>
        </w:rPr>
        <w:t>. Н.</w:t>
      </w:r>
      <w:r w:rsidR="00A620BF" w:rsidRPr="00AB24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20BF" w:rsidRPr="00AB2457">
        <w:rPr>
          <w:rFonts w:ascii="Times New Roman" w:hAnsi="Times New Roman"/>
          <w:b/>
          <w:sz w:val="28"/>
          <w:szCs w:val="28"/>
        </w:rPr>
        <w:t>Черногор</w:t>
      </w:r>
      <w:proofErr w:type="spellEnd"/>
      <w:r w:rsidR="00A620BF">
        <w:rPr>
          <w:rFonts w:ascii="Times New Roman" w:hAnsi="Times New Roman"/>
          <w:sz w:val="28"/>
          <w:szCs w:val="28"/>
        </w:rPr>
        <w:t xml:space="preserve">,  </w:t>
      </w:r>
      <w:r w:rsidR="00605C70">
        <w:rPr>
          <w:rFonts w:ascii="Times New Roman" w:hAnsi="Times New Roman"/>
          <w:sz w:val="28"/>
          <w:szCs w:val="28"/>
        </w:rPr>
        <w:t>заместитель директора Института законодательст</w:t>
      </w:r>
      <w:r w:rsidR="00605C70">
        <w:rPr>
          <w:rFonts w:ascii="Times New Roman" w:hAnsi="Times New Roman"/>
          <w:sz w:val="28"/>
          <w:szCs w:val="28"/>
        </w:rPr>
        <w:t>ва и сравнительного правоведения при Правительстве Российской Федерации</w:t>
      </w:r>
      <w:r w:rsidR="00605C70">
        <w:rPr>
          <w:rFonts w:ascii="Times New Roman" w:hAnsi="Times New Roman"/>
          <w:sz w:val="28"/>
          <w:szCs w:val="28"/>
        </w:rPr>
        <w:t xml:space="preserve">, </w:t>
      </w:r>
      <w:r w:rsidR="00A620BF" w:rsidRPr="00AB2457">
        <w:rPr>
          <w:rFonts w:ascii="Times New Roman" w:hAnsi="Times New Roman"/>
          <w:b/>
          <w:sz w:val="28"/>
          <w:szCs w:val="28"/>
        </w:rPr>
        <w:t>Л</w:t>
      </w:r>
      <w:r w:rsidR="00A620BF" w:rsidRPr="00AB2457">
        <w:rPr>
          <w:rFonts w:ascii="Times New Roman" w:hAnsi="Times New Roman"/>
          <w:b/>
          <w:sz w:val="28"/>
          <w:szCs w:val="28"/>
        </w:rPr>
        <w:t xml:space="preserve">. Г. </w:t>
      </w:r>
      <w:r w:rsidR="00A620BF" w:rsidRPr="00AB2457">
        <w:rPr>
          <w:rFonts w:ascii="Times New Roman" w:hAnsi="Times New Roman"/>
          <w:b/>
          <w:sz w:val="28"/>
          <w:szCs w:val="28"/>
        </w:rPr>
        <w:lastRenderedPageBreak/>
        <w:t>Шапиро</w:t>
      </w:r>
      <w:r w:rsidR="00A620BF">
        <w:rPr>
          <w:rFonts w:ascii="Times New Roman" w:hAnsi="Times New Roman"/>
          <w:sz w:val="28"/>
          <w:szCs w:val="28"/>
        </w:rPr>
        <w:t xml:space="preserve">, </w:t>
      </w:r>
      <w:r w:rsidR="00605C70">
        <w:rPr>
          <w:rFonts w:ascii="Times New Roman" w:hAnsi="Times New Roman"/>
          <w:sz w:val="28"/>
          <w:szCs w:val="28"/>
        </w:rPr>
        <w:t>зав</w:t>
      </w:r>
      <w:r w:rsidR="00BC40CA">
        <w:rPr>
          <w:rFonts w:ascii="Times New Roman" w:hAnsi="Times New Roman"/>
          <w:sz w:val="28"/>
          <w:szCs w:val="28"/>
        </w:rPr>
        <w:t>.</w:t>
      </w:r>
      <w:r w:rsidR="00605C70">
        <w:rPr>
          <w:rFonts w:ascii="Times New Roman" w:hAnsi="Times New Roman"/>
          <w:sz w:val="28"/>
          <w:szCs w:val="28"/>
        </w:rPr>
        <w:t xml:space="preserve"> кафедрой криминалистики СГЮА</w:t>
      </w:r>
      <w:r w:rsidR="00605C70">
        <w:rPr>
          <w:rFonts w:ascii="Times New Roman" w:hAnsi="Times New Roman"/>
          <w:sz w:val="28"/>
          <w:szCs w:val="28"/>
        </w:rPr>
        <w:t xml:space="preserve">, </w:t>
      </w:r>
      <w:r w:rsidR="00A620BF" w:rsidRPr="00AB2457">
        <w:rPr>
          <w:rFonts w:ascii="Times New Roman" w:hAnsi="Times New Roman"/>
          <w:b/>
          <w:sz w:val="28"/>
          <w:szCs w:val="28"/>
        </w:rPr>
        <w:t>М</w:t>
      </w:r>
      <w:r w:rsidR="00A620BF" w:rsidRPr="00AB2457">
        <w:rPr>
          <w:rFonts w:ascii="Times New Roman" w:hAnsi="Times New Roman"/>
          <w:b/>
          <w:sz w:val="28"/>
          <w:szCs w:val="28"/>
        </w:rPr>
        <w:t>. В.</w:t>
      </w:r>
      <w:r w:rsidR="00A620BF" w:rsidRPr="00AB2457">
        <w:rPr>
          <w:rFonts w:ascii="Times New Roman" w:hAnsi="Times New Roman"/>
          <w:b/>
          <w:sz w:val="28"/>
          <w:szCs w:val="28"/>
        </w:rPr>
        <w:t xml:space="preserve"> Талан</w:t>
      </w:r>
      <w:r w:rsidR="00A620BF">
        <w:rPr>
          <w:rFonts w:ascii="Times New Roman" w:hAnsi="Times New Roman"/>
          <w:sz w:val="28"/>
          <w:szCs w:val="28"/>
        </w:rPr>
        <w:t xml:space="preserve">, </w:t>
      </w:r>
      <w:r w:rsidR="00605C70">
        <w:rPr>
          <w:rFonts w:ascii="Times New Roman" w:hAnsi="Times New Roman"/>
          <w:sz w:val="28"/>
          <w:szCs w:val="28"/>
        </w:rPr>
        <w:t xml:space="preserve">председатель диссертационного совета Д </w:t>
      </w:r>
      <w:r w:rsidR="00605C70">
        <w:rPr>
          <w:rFonts w:ascii="Times New Roman" w:hAnsi="Times New Roman"/>
          <w:sz w:val="28"/>
          <w:szCs w:val="28"/>
        </w:rPr>
        <w:t xml:space="preserve">212.081.32 </w:t>
      </w:r>
      <w:r w:rsidR="00605C70">
        <w:rPr>
          <w:rFonts w:ascii="Times New Roman" w:hAnsi="Times New Roman"/>
          <w:sz w:val="28"/>
          <w:szCs w:val="28"/>
        </w:rPr>
        <w:t xml:space="preserve">Казанского </w:t>
      </w:r>
      <w:r w:rsidR="00605C70">
        <w:rPr>
          <w:rFonts w:ascii="Times New Roman" w:hAnsi="Times New Roman"/>
          <w:sz w:val="28"/>
          <w:szCs w:val="28"/>
        </w:rPr>
        <w:t>(</w:t>
      </w:r>
      <w:r w:rsidR="00605C70">
        <w:rPr>
          <w:rFonts w:ascii="Times New Roman" w:hAnsi="Times New Roman"/>
          <w:sz w:val="28"/>
          <w:szCs w:val="28"/>
        </w:rPr>
        <w:t>Приволжско</w:t>
      </w:r>
      <w:r w:rsidR="00605C70">
        <w:rPr>
          <w:rFonts w:ascii="Times New Roman" w:hAnsi="Times New Roman"/>
          <w:sz w:val="28"/>
          <w:szCs w:val="28"/>
        </w:rPr>
        <w:t>го</w:t>
      </w:r>
      <w:r w:rsidR="00605C70">
        <w:rPr>
          <w:rFonts w:ascii="Times New Roman" w:hAnsi="Times New Roman"/>
          <w:sz w:val="28"/>
          <w:szCs w:val="28"/>
        </w:rPr>
        <w:t xml:space="preserve">) </w:t>
      </w:r>
      <w:r w:rsidR="00605C70">
        <w:rPr>
          <w:rFonts w:ascii="Times New Roman" w:hAnsi="Times New Roman"/>
          <w:sz w:val="28"/>
          <w:szCs w:val="28"/>
        </w:rPr>
        <w:t>федерального университета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605C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20BF" w:rsidRPr="00AB2457">
        <w:rPr>
          <w:rFonts w:ascii="Times New Roman" w:hAnsi="Times New Roman"/>
          <w:b/>
          <w:sz w:val="28"/>
          <w:szCs w:val="28"/>
        </w:rPr>
        <w:t>И</w:t>
      </w:r>
      <w:proofErr w:type="spellEnd"/>
      <w:r w:rsidR="00A620BF" w:rsidRPr="00AB2457">
        <w:rPr>
          <w:rFonts w:ascii="Times New Roman" w:hAnsi="Times New Roman"/>
          <w:b/>
          <w:sz w:val="28"/>
          <w:szCs w:val="28"/>
        </w:rPr>
        <w:t>. В.</w:t>
      </w:r>
      <w:r w:rsidR="00A620BF" w:rsidRPr="00AB2457">
        <w:rPr>
          <w:rFonts w:ascii="Times New Roman" w:hAnsi="Times New Roman"/>
          <w:b/>
          <w:sz w:val="28"/>
          <w:szCs w:val="28"/>
        </w:rPr>
        <w:t xml:space="preserve"> Ершова</w:t>
      </w:r>
      <w:r w:rsidR="00A620BF">
        <w:rPr>
          <w:rFonts w:ascii="Times New Roman" w:hAnsi="Times New Roman"/>
          <w:sz w:val="28"/>
          <w:szCs w:val="28"/>
        </w:rPr>
        <w:t xml:space="preserve">, </w:t>
      </w:r>
      <w:r w:rsidR="00605C70">
        <w:rPr>
          <w:rFonts w:ascii="Times New Roman" w:hAnsi="Times New Roman"/>
          <w:sz w:val="28"/>
          <w:szCs w:val="28"/>
        </w:rPr>
        <w:t xml:space="preserve">председатель Диссертационного совета </w:t>
      </w:r>
      <w:r w:rsidR="00605C70">
        <w:rPr>
          <w:rFonts w:ascii="Times New Roman" w:hAnsi="Times New Roman"/>
          <w:sz w:val="28"/>
          <w:szCs w:val="28"/>
        </w:rPr>
        <w:t xml:space="preserve">123.00.03, </w:t>
      </w:r>
      <w:proofErr w:type="spellStart"/>
      <w:r w:rsidR="00605C70">
        <w:rPr>
          <w:rFonts w:ascii="Times New Roman" w:hAnsi="Times New Roman"/>
          <w:sz w:val="28"/>
          <w:szCs w:val="28"/>
        </w:rPr>
        <w:t>зав</w:t>
      </w:r>
      <w:proofErr w:type="gramStart"/>
      <w:r w:rsidR="00BC40CA">
        <w:rPr>
          <w:rFonts w:ascii="Times New Roman" w:hAnsi="Times New Roman"/>
          <w:sz w:val="28"/>
          <w:szCs w:val="28"/>
        </w:rPr>
        <w:t>.</w:t>
      </w:r>
      <w:r w:rsidR="00605C70">
        <w:rPr>
          <w:rFonts w:ascii="Times New Roman" w:hAnsi="Times New Roman"/>
          <w:sz w:val="28"/>
          <w:szCs w:val="28"/>
        </w:rPr>
        <w:t>к</w:t>
      </w:r>
      <w:proofErr w:type="gramEnd"/>
      <w:r w:rsidR="00605C70">
        <w:rPr>
          <w:rFonts w:ascii="Times New Roman" w:hAnsi="Times New Roman"/>
          <w:sz w:val="28"/>
          <w:szCs w:val="28"/>
        </w:rPr>
        <w:t>афедрой</w:t>
      </w:r>
      <w:proofErr w:type="spellEnd"/>
      <w:r w:rsidR="00605C70">
        <w:rPr>
          <w:rFonts w:ascii="Times New Roman" w:hAnsi="Times New Roman"/>
          <w:sz w:val="28"/>
          <w:szCs w:val="28"/>
        </w:rPr>
        <w:t xml:space="preserve"> предпринимательского и корпоративного права Университета имени О</w:t>
      </w:r>
      <w:r w:rsidR="00605C70">
        <w:rPr>
          <w:rFonts w:ascii="Times New Roman" w:hAnsi="Times New Roman"/>
          <w:sz w:val="28"/>
          <w:szCs w:val="28"/>
        </w:rPr>
        <w:t>.</w:t>
      </w:r>
      <w:r w:rsidR="00605C70">
        <w:rPr>
          <w:rFonts w:ascii="Times New Roman" w:hAnsi="Times New Roman"/>
          <w:sz w:val="28"/>
          <w:szCs w:val="28"/>
        </w:rPr>
        <w:t>Е</w:t>
      </w:r>
      <w:r w:rsidR="00605C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05C70">
        <w:rPr>
          <w:rFonts w:ascii="Times New Roman" w:hAnsi="Times New Roman"/>
          <w:sz w:val="28"/>
          <w:szCs w:val="28"/>
        </w:rPr>
        <w:t>Кутафина</w:t>
      </w:r>
      <w:proofErr w:type="spellEnd"/>
      <w:r w:rsidR="00605C70">
        <w:rPr>
          <w:rFonts w:ascii="Times New Roman" w:hAnsi="Times New Roman"/>
          <w:sz w:val="28"/>
          <w:szCs w:val="28"/>
        </w:rPr>
        <w:t xml:space="preserve"> </w:t>
      </w:r>
      <w:r w:rsidR="00605C70">
        <w:rPr>
          <w:rFonts w:ascii="Times New Roman" w:hAnsi="Times New Roman"/>
          <w:sz w:val="28"/>
          <w:szCs w:val="28"/>
        </w:rPr>
        <w:t>(</w:t>
      </w:r>
      <w:r w:rsidR="00605C70">
        <w:rPr>
          <w:rFonts w:ascii="Times New Roman" w:hAnsi="Times New Roman"/>
          <w:sz w:val="28"/>
          <w:szCs w:val="28"/>
        </w:rPr>
        <w:t>МГЮА</w:t>
      </w:r>
      <w:r w:rsidR="00605C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обс</w:t>
      </w:r>
      <w:r w:rsidR="00B948C0">
        <w:rPr>
          <w:rFonts w:ascii="Times New Roman" w:hAnsi="Times New Roman"/>
          <w:sz w:val="28"/>
          <w:szCs w:val="28"/>
        </w:rPr>
        <w:t xml:space="preserve">удили вопросы, связанные с переходом к новой </w:t>
      </w:r>
      <w:proofErr w:type="gramStart"/>
      <w:r w:rsidR="00B948C0">
        <w:rPr>
          <w:rFonts w:ascii="Times New Roman" w:hAnsi="Times New Roman"/>
          <w:sz w:val="28"/>
          <w:szCs w:val="28"/>
        </w:rPr>
        <w:t>модели государственной научной аттестации, повышением качества оценки диссертационных исследований, научной экспертизой диссертационных правовых исследований, выбором</w:t>
      </w:r>
      <w:r w:rsidR="00E17D39">
        <w:rPr>
          <w:rFonts w:ascii="Times New Roman" w:hAnsi="Times New Roman"/>
          <w:sz w:val="28"/>
          <w:szCs w:val="28"/>
        </w:rPr>
        <w:t xml:space="preserve"> актуальной проблематики исследования, формулированием выводов и положений, выносимых на защиту, их апробацией в публикациях и на научных конференциях, а также </w:t>
      </w:r>
      <w:r w:rsidR="00B948C0">
        <w:rPr>
          <w:rFonts w:ascii="Times New Roman" w:hAnsi="Times New Roman"/>
          <w:sz w:val="28"/>
          <w:szCs w:val="28"/>
        </w:rPr>
        <w:t xml:space="preserve"> </w:t>
      </w:r>
      <w:r w:rsidR="00E17D39">
        <w:rPr>
          <w:rFonts w:ascii="Times New Roman" w:hAnsi="Times New Roman"/>
          <w:sz w:val="28"/>
          <w:szCs w:val="28"/>
        </w:rPr>
        <w:t xml:space="preserve">выбором </w:t>
      </w:r>
      <w:r w:rsidR="00B948C0">
        <w:rPr>
          <w:rFonts w:ascii="Times New Roman" w:hAnsi="Times New Roman"/>
          <w:sz w:val="28"/>
          <w:szCs w:val="28"/>
        </w:rPr>
        <w:t>оппонентов, ведущей организации</w:t>
      </w:r>
      <w:r w:rsidR="00E17D39">
        <w:rPr>
          <w:rFonts w:ascii="Times New Roman" w:hAnsi="Times New Roman"/>
          <w:sz w:val="28"/>
          <w:szCs w:val="28"/>
        </w:rPr>
        <w:t xml:space="preserve">, с повышением требовательности к </w:t>
      </w:r>
      <w:r w:rsidR="00B948C0">
        <w:rPr>
          <w:rFonts w:ascii="Times New Roman" w:hAnsi="Times New Roman"/>
          <w:sz w:val="28"/>
          <w:szCs w:val="28"/>
        </w:rPr>
        <w:t xml:space="preserve"> формировани</w:t>
      </w:r>
      <w:r w:rsidR="00E17D39">
        <w:rPr>
          <w:rFonts w:ascii="Times New Roman" w:hAnsi="Times New Roman"/>
          <w:sz w:val="28"/>
          <w:szCs w:val="28"/>
        </w:rPr>
        <w:t>ю и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948C0">
        <w:rPr>
          <w:rFonts w:ascii="Times New Roman" w:hAnsi="Times New Roman"/>
          <w:sz w:val="28"/>
          <w:szCs w:val="28"/>
        </w:rPr>
        <w:t>диссертационных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B948C0">
        <w:rPr>
          <w:rFonts w:ascii="Times New Roman" w:hAnsi="Times New Roman"/>
          <w:sz w:val="28"/>
          <w:szCs w:val="28"/>
        </w:rPr>
        <w:t>советов</w:t>
      </w:r>
      <w:r w:rsidR="00E17D39">
        <w:rPr>
          <w:rFonts w:ascii="Times New Roman" w:hAnsi="Times New Roman"/>
          <w:sz w:val="28"/>
          <w:szCs w:val="28"/>
        </w:rPr>
        <w:t xml:space="preserve"> и ряд  других вопросов</w:t>
      </w:r>
      <w:r w:rsidR="00B948C0">
        <w:rPr>
          <w:rFonts w:ascii="Times New Roman" w:hAnsi="Times New Roman"/>
          <w:sz w:val="28"/>
          <w:szCs w:val="28"/>
        </w:rPr>
        <w:t>.</w:t>
      </w:r>
      <w:proofErr w:type="gramEnd"/>
    </w:p>
    <w:p w:rsidR="00E17D39" w:rsidRDefault="00AB2457">
      <w:pPr>
        <w:pStyle w:val="a4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От Научного совета по юридическим наукам Российского профессорского собрания в дискуссии принял участие  </w:t>
      </w:r>
      <w:r w:rsidRPr="00E17D39">
        <w:rPr>
          <w:rFonts w:ascii="Times New Roman" w:hAnsi="Times New Roman"/>
          <w:b/>
          <w:sz w:val="28"/>
          <w:szCs w:val="28"/>
        </w:rPr>
        <w:t>В.В. Гриб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д.ю.н</w:t>
      </w:r>
      <w:proofErr w:type="spellEnd"/>
      <w:r>
        <w:rPr>
          <w:rFonts w:ascii="Times New Roman" w:hAnsi="Times New Roman"/>
          <w:sz w:val="28"/>
          <w:szCs w:val="28"/>
        </w:rPr>
        <w:t>., профессор, зав. кафедрой МГИМО (Университет) МИД России</w:t>
      </w:r>
      <w:r w:rsidR="00E17D39">
        <w:rPr>
          <w:rFonts w:ascii="Times New Roman" w:hAnsi="Times New Roman"/>
          <w:sz w:val="28"/>
          <w:szCs w:val="28"/>
        </w:rPr>
        <w:t>, поднявший проблему опубликования результатов научных исследований в журналах, входящих в международные базы данных.</w:t>
      </w:r>
    </w:p>
    <w:p w:rsidR="00E17D39" w:rsidRDefault="00BA7447">
      <w:pPr>
        <w:pStyle w:val="a4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E17D39">
        <w:rPr>
          <w:rFonts w:ascii="Times New Roman" w:hAnsi="Times New Roman"/>
          <w:sz w:val="28"/>
          <w:szCs w:val="28"/>
        </w:rPr>
        <w:t>Обсуждаемые вопросы вызвали значительный интерес у участников Совещания</w:t>
      </w:r>
      <w:r>
        <w:rPr>
          <w:rFonts w:ascii="Times New Roman" w:hAnsi="Times New Roman"/>
          <w:sz w:val="28"/>
          <w:szCs w:val="28"/>
        </w:rPr>
        <w:t>, которые выразили стремление продолжить практику проведения подобных совещаний ежегодно.</w:t>
      </w:r>
    </w:p>
    <w:p w:rsidR="00B948C0" w:rsidRPr="00AB2457" w:rsidRDefault="00B948C0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br/>
      </w:r>
    </w:p>
    <w:sectPr w:rsidR="00B948C0" w:rsidRPr="00AB245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70" w:rsidRDefault="00605C70">
      <w:r>
        <w:separator/>
      </w:r>
    </w:p>
  </w:endnote>
  <w:endnote w:type="continuationSeparator" w:id="0">
    <w:p w:rsidR="00605C70" w:rsidRDefault="0060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50" w:rsidRDefault="005245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70" w:rsidRDefault="00605C70">
      <w:r>
        <w:separator/>
      </w:r>
    </w:p>
  </w:footnote>
  <w:footnote w:type="continuationSeparator" w:id="0">
    <w:p w:rsidR="00605C70" w:rsidRDefault="00605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50" w:rsidRDefault="005245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4550"/>
    <w:rsid w:val="00524550"/>
    <w:rsid w:val="00605C70"/>
    <w:rsid w:val="00821D69"/>
    <w:rsid w:val="00A620BF"/>
    <w:rsid w:val="00AB2457"/>
    <w:rsid w:val="00B948C0"/>
    <w:rsid w:val="00BA7447"/>
    <w:rsid w:val="00BC40CA"/>
    <w:rsid w:val="00D94F2E"/>
    <w:rsid w:val="00E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Елена Юрьевна</dc:creator>
  <cp:lastModifiedBy>Грачева Елена Юрьевна</cp:lastModifiedBy>
  <cp:revision>4</cp:revision>
  <cp:lastPrinted>2019-04-12T12:43:00Z</cp:lastPrinted>
  <dcterms:created xsi:type="dcterms:W3CDTF">2019-04-12T12:38:00Z</dcterms:created>
  <dcterms:modified xsi:type="dcterms:W3CDTF">2019-04-12T12:55:00Z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-1605557873</vt:i4>
  </property>
  <property fmtid="{D5CDD505-2E9C-101B-9397-08002B2CF9AE}" pid="3" name="_NewReviewCycle">
    <vt:lpwstr/>
  </property>
  <property fmtid="{D5CDD505-2E9C-101B-9397-08002B2CF9AE}" pid="4" name="_EmailSubject">
    <vt:lpwstr>от Грачевой Е.Ю.</vt:lpwstr>
  </property>
  <property fmtid="{D5CDD505-2E9C-101B-9397-08002B2CF9AE}" pid="5" name="_AuthorEmail">
    <vt:lpwstr>gracheva@msal.ru</vt:lpwstr>
  </property>
  <property fmtid="{D5CDD505-2E9C-101B-9397-08002B2CF9AE}" pid="6" name="_AuthorEmailDisplayName">
    <vt:lpwstr>Грачева Елена Юрьевна</vt:lpwstr>
  </property>
</Properties>
</file>